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BE" w:rsidRDefault="00E246DD">
      <w:pPr>
        <w:pStyle w:val="a3"/>
        <w:spacing w:before="101" w:line="197" w:lineRule="auto"/>
        <w:jc w:val="center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Программа</w:t>
      </w:r>
    </w:p>
    <w:p w:rsidR="00D96DBE" w:rsidRDefault="00E246DD">
      <w:pPr>
        <w:pStyle w:val="a3"/>
        <w:spacing w:before="135" w:line="192" w:lineRule="auto"/>
        <w:ind w:left="56"/>
        <w:jc w:val="center"/>
        <w:rPr>
          <w:rFonts w:ascii="Times New Roman" w:hAnsi="Times New Roman" w:cs="Times New Roman"/>
          <w:b/>
          <w:bCs/>
          <w:spacing w:val="-3"/>
          <w:lang w:val="ru-RU"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Бизнес-миссия в рамках </w:t>
      </w:r>
      <w:r>
        <w:rPr>
          <w:rFonts w:ascii="Times New Roman" w:hAnsi="Times New Roman" w:cs="Times New Roman"/>
          <w:b/>
          <w:bCs/>
          <w:spacing w:val="-3"/>
          <w:lang w:val="ru-RU"/>
        </w:rPr>
        <w:t xml:space="preserve">строительной недели  </w:t>
      </w:r>
    </w:p>
    <w:p w:rsidR="00D96DBE" w:rsidRDefault="00E246DD">
      <w:pPr>
        <w:pStyle w:val="a3"/>
        <w:spacing w:before="135" w:line="192" w:lineRule="auto"/>
        <w:ind w:left="56"/>
        <w:jc w:val="center"/>
        <w:rPr>
          <w:rFonts w:ascii="Times New Roman" w:hAnsi="Times New Roman" w:cs="Times New Roman"/>
          <w:b/>
          <w:bCs/>
          <w:spacing w:val="-3"/>
          <w:lang w:val="ru-RU"/>
        </w:rPr>
      </w:pPr>
      <w:r>
        <w:rPr>
          <w:rFonts w:ascii="Times New Roman" w:hAnsi="Times New Roman" w:cs="Times New Roman"/>
          <w:b/>
          <w:bCs/>
          <w:spacing w:val="-3"/>
          <w:lang w:val="ru-RU"/>
        </w:rPr>
        <w:t>137-й Кантонской ярмарки с 19 по 2</w:t>
      </w:r>
      <w:r w:rsidR="00955709">
        <w:rPr>
          <w:rFonts w:ascii="Times New Roman" w:hAnsi="Times New Roman" w:cs="Times New Roman"/>
          <w:b/>
          <w:bCs/>
          <w:spacing w:val="-3"/>
          <w:lang w:val="ru-RU"/>
        </w:rPr>
        <w:t>5</w:t>
      </w:r>
      <w:r>
        <w:rPr>
          <w:rFonts w:ascii="Times New Roman" w:hAnsi="Times New Roman" w:cs="Times New Roman"/>
          <w:b/>
          <w:bCs/>
          <w:spacing w:val="-3"/>
          <w:lang w:val="ru-RU"/>
        </w:rPr>
        <w:t xml:space="preserve"> октября 2025 года</w:t>
      </w:r>
      <w:r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ru-RU"/>
        </w:rPr>
        <w:t>г.</w:t>
      </w:r>
      <w:r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ru-RU"/>
        </w:rPr>
        <w:t xml:space="preserve">Гуанчжоу КНР   </w:t>
      </w:r>
    </w:p>
    <w:p w:rsidR="00D96DBE" w:rsidRDefault="00D96DBE">
      <w:pPr>
        <w:pStyle w:val="a3"/>
        <w:spacing w:before="135" w:line="192" w:lineRule="auto"/>
        <w:ind w:left="56"/>
        <w:jc w:val="center"/>
        <w:rPr>
          <w:rFonts w:ascii="Times New Roman" w:hAnsi="Times New Roman" w:cs="Times New Roman"/>
          <w:b/>
          <w:bCs/>
          <w:spacing w:val="-3"/>
          <w:lang w:val="ru-RU"/>
        </w:rPr>
      </w:pPr>
    </w:p>
    <w:p w:rsidR="00D96DBE" w:rsidRDefault="00E246DD">
      <w:pPr>
        <w:pStyle w:val="a3"/>
        <w:spacing w:before="92"/>
        <w:ind w:left="45"/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 xml:space="preserve">19 октября 2025 года (воскресенье) </w:t>
      </w:r>
    </w:p>
    <w:p w:rsidR="00D96DBE" w:rsidRDefault="00E246DD">
      <w:pPr>
        <w:pStyle w:val="a3"/>
        <w:spacing w:before="92"/>
        <w:ind w:left="45"/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вылет из г. Москвы 19 октября 2025 года авиакомпанией «Аэрофлот» в 21:05</w:t>
      </w:r>
    </w:p>
    <w:p w:rsidR="00D96DBE" w:rsidRDefault="00E246DD">
      <w:pPr>
        <w:pStyle w:val="a3"/>
        <w:spacing w:before="92"/>
        <w:ind w:left="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20 октября 2025</w:t>
      </w:r>
      <w:r>
        <w:rPr>
          <w:rFonts w:ascii="Times New Roman" w:hAnsi="Times New Roman" w:cs="Times New Roman"/>
          <w:b/>
          <w:bCs/>
          <w:spacing w:val="39"/>
          <w:position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 xml:space="preserve">года (понедельник) 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 w:rsidRPr="000016DE">
        <w:trPr>
          <w:trHeight w:val="36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6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9:50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8" w:line="193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Прилет в г. Пекин и прохождение таможни </w:t>
            </w:r>
          </w:p>
        </w:tc>
      </w:tr>
      <w:tr w:rsidR="00D96DBE" w:rsidRPr="000016DE">
        <w:trPr>
          <w:trHeight w:val="35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12:00 </w:t>
            </w:r>
          </w:p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14:30</w:t>
            </w:r>
          </w:p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15:30</w:t>
            </w:r>
          </w:p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Трансфер в Губэй, городок на воде</w:t>
            </w:r>
            <w:r w:rsidR="00A0489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</w:p>
          <w:p w:rsidR="00D96DBE" w:rsidRDefault="00E246DD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Обед в ресторане китайской кухни </w:t>
            </w:r>
            <w:r w:rsidR="00A0489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</w:t>
            </w:r>
          </w:p>
          <w:p w:rsidR="00D96DBE" w:rsidRDefault="00E246DD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Великая китайская стена Сыматай</w:t>
            </w:r>
            <w:r w:rsidR="00A0489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</w:p>
          <w:p w:rsidR="00D96DBE" w:rsidRDefault="00E246DD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Размещение в отеле</w:t>
            </w:r>
            <w:r w:rsidR="0095570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категории 5*</w:t>
            </w:r>
            <w:r w:rsidR="00A0489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 w:rsidR="00D96DBE">
        <w:trPr>
          <w:trHeight w:val="356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0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6" w:line="197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прогулка по городу</w:t>
            </w:r>
            <w:r w:rsidR="00A04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96DBE" w:rsidRPr="00CA50FB" w:rsidRDefault="00D96DBE">
      <w:pPr>
        <w:pStyle w:val="a3"/>
        <w:spacing w:before="92" w:line="419" w:lineRule="exact"/>
        <w:ind w:left="45"/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</w:pPr>
    </w:p>
    <w:p w:rsidR="00D96DBE" w:rsidRDefault="00E246DD">
      <w:pPr>
        <w:pStyle w:val="a3"/>
        <w:spacing w:before="92" w:line="419" w:lineRule="exact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>21 октября 2025</w:t>
      </w:r>
      <w:r>
        <w:rPr>
          <w:rFonts w:ascii="Times New Roman" w:hAnsi="Times New Roman" w:cs="Times New Roman"/>
          <w:b/>
          <w:bCs/>
          <w:spacing w:val="39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 xml:space="preserve"> (вторник)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 xml:space="preserve"> 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>
        <w:trPr>
          <w:trHeight w:val="36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6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7:00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9:00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8" w:line="193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Завтрак. Посадка в автобус</w:t>
            </w:r>
          </w:p>
        </w:tc>
      </w:tr>
      <w:tr w:rsidR="00D96DBE" w:rsidRPr="000016DE">
        <w:trPr>
          <w:trHeight w:val="35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0: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13:00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Pr="000016DE" w:rsidRDefault="00E246DD" w:rsidP="000016DE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лабораторного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кластера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Beijing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Building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Materials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Testing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Academy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0016D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LTD</w:t>
            </w:r>
            <w:bookmarkStart w:id="0" w:name="_GoBack"/>
            <w:bookmarkEnd w:id="0"/>
          </w:p>
        </w:tc>
      </w:tr>
      <w:tr w:rsidR="00D96DBE">
        <w:trPr>
          <w:trHeight w:val="356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0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13:00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6" w:line="197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Обед на предприятии </w:t>
            </w:r>
          </w:p>
        </w:tc>
      </w:tr>
      <w:tr w:rsidR="00D96DBE" w:rsidRPr="000016DE">
        <w:trPr>
          <w:trHeight w:val="365"/>
        </w:trPr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96DBE" w:rsidRDefault="00E246DD">
            <w:pPr>
              <w:pStyle w:val="Table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33" w:type="dxa"/>
            <w:tcBorders>
              <w:bottom w:val="single" w:sz="4" w:space="0" w:color="000000"/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66" w:line="188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бизнес-кластера корпорации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BBMG</w:t>
            </w:r>
          </w:p>
        </w:tc>
      </w:tr>
      <w:tr w:rsidR="00D96DBE" w:rsidRPr="000016DE">
        <w:trPr>
          <w:trHeight w:val="3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DBE" w:rsidRDefault="00E246DD">
            <w:pPr>
              <w:pStyle w:val="Table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66" w:line="188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Совместный ужин с руководством корпорации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BBMG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96DBE" w:rsidRPr="00A04894" w:rsidRDefault="00D96DBE">
      <w:pPr>
        <w:pStyle w:val="a3"/>
        <w:spacing w:before="92" w:line="414" w:lineRule="exact"/>
        <w:ind w:left="45"/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  <w:lang w:val="ru-RU"/>
        </w:rPr>
      </w:pPr>
    </w:p>
    <w:p w:rsidR="00D96DBE" w:rsidRDefault="00E246DD">
      <w:pPr>
        <w:pStyle w:val="a3"/>
        <w:spacing w:before="92" w:line="414" w:lineRule="exact"/>
        <w:ind w:left="45"/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</w:rPr>
        <w:t>22 октября 202</w:t>
      </w: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pacing w:val="24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pacing w:val="17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  <w:lang w:val="ru-RU"/>
        </w:rPr>
        <w:t>среда</w:t>
      </w:r>
      <w:r>
        <w:rPr>
          <w:rFonts w:ascii="Times New Roman" w:hAnsi="Times New Roman" w:cs="Times New Roman"/>
          <w:b/>
          <w:bCs/>
          <w:spacing w:val="-4"/>
          <w:position w:val="4"/>
          <w:sz w:val="28"/>
          <w:szCs w:val="28"/>
        </w:rPr>
        <w:t>)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>
        <w:trPr>
          <w:trHeight w:val="374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6:30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37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Выезд из отеля, посадка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 автоб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ус</w:t>
            </w:r>
            <w:r>
              <w:rPr>
                <w:rFonts w:ascii="Times New Roman" w:hAnsi="Times New Roman" w:cs="Times New Roman"/>
                <w:spacing w:val="-6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. Завтрак ланч-бокс</w:t>
            </w:r>
          </w:p>
        </w:tc>
      </w:tr>
      <w:tr w:rsidR="00D96DBE" w:rsidRPr="000016DE">
        <w:trPr>
          <w:trHeight w:val="90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6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9:30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12:40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8" w:after="0" w:line="193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Перелет из г. Пекина в г. Гуанчжоу</w:t>
            </w:r>
          </w:p>
        </w:tc>
      </w:tr>
      <w:tr w:rsidR="00D96DBE" w:rsidRPr="000016DE">
        <w:trPr>
          <w:trHeight w:val="35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33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13:30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3" w:line="194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Трансфер в отель проживания (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Grand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Hyatt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Guangzhou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категории 5*)</w:t>
            </w:r>
          </w:p>
        </w:tc>
      </w:tr>
      <w:tr w:rsidR="00D96DBE">
        <w:trPr>
          <w:trHeight w:val="356"/>
        </w:trPr>
        <w:tc>
          <w:tcPr>
            <w:tcW w:w="3008" w:type="dxa"/>
            <w:tcBorders>
              <w:left w:val="single" w:sz="4" w:space="0" w:color="000000"/>
              <w:bottom w:val="single" w:sz="8" w:space="0" w:color="000000"/>
            </w:tcBorders>
          </w:tcPr>
          <w:p w:rsidR="00D96DBE" w:rsidRDefault="00E246DD">
            <w:pPr>
              <w:pStyle w:val="TableText"/>
              <w:spacing w:before="40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15:00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16:00</w:t>
            </w:r>
          </w:p>
        </w:tc>
        <w:tc>
          <w:tcPr>
            <w:tcW w:w="9833" w:type="dxa"/>
            <w:tcBorders>
              <w:bottom w:val="single" w:sz="8" w:space="0" w:color="000000"/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6" w:line="197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hAnsi="Times New Roman" w:cs="Times New Roman"/>
                <w:spacing w:val="31"/>
                <w:w w:val="10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 отеле</w:t>
            </w:r>
            <w:r>
              <w:rPr>
                <w:rFonts w:ascii="Times New Roman" w:hAnsi="Times New Roman" w:cs="Times New Roman"/>
                <w:spacing w:val="-6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</w:tr>
      <w:tr w:rsidR="00D96DBE" w:rsidRPr="000016DE">
        <w:trPr>
          <w:trHeight w:val="356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0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17:00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21:30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36" w:line="197" w:lineRule="auto"/>
              <w:ind w:left="29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Осмотр достопримечательностей, ужин в отеле, свободное время</w:t>
            </w:r>
          </w:p>
        </w:tc>
      </w:tr>
    </w:tbl>
    <w:p w:rsidR="00D96DBE" w:rsidRDefault="00E246DD">
      <w:pPr>
        <w:pStyle w:val="a3"/>
        <w:spacing w:before="92" w:line="419" w:lineRule="exact"/>
        <w:ind w:left="45"/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 xml:space="preserve"> октября 2025</w:t>
      </w:r>
      <w:r>
        <w:rPr>
          <w:rFonts w:ascii="Times New Roman" w:hAnsi="Times New Roman" w:cs="Times New Roman"/>
          <w:b/>
          <w:bCs/>
          <w:spacing w:val="39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 xml:space="preserve"> (четверг)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</w:rPr>
        <w:t xml:space="preserve"> 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>
        <w:trPr>
          <w:trHeight w:val="374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 7:00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9:00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37" w:lineRule="auto"/>
              <w:ind w:left="28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Завтрак. Посадка в автобус</w:t>
            </w:r>
          </w:p>
        </w:tc>
      </w:tr>
      <w:tr w:rsidR="00D96DBE" w:rsidRPr="000016DE">
        <w:trPr>
          <w:trHeight w:val="374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10:45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37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Краткий обход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выставки совместно с руководством выставки и членами делегации КНР</w:t>
            </w:r>
          </w:p>
        </w:tc>
      </w:tr>
      <w:tr w:rsidR="00D96DBE" w:rsidRPr="000016DE">
        <w:trPr>
          <w:trHeight w:val="374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44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10:45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12:30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37" w:lineRule="auto"/>
              <w:ind w:left="28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VIP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проведение деловых встреч / осмотр выставки </w:t>
            </w:r>
          </w:p>
        </w:tc>
      </w:tr>
      <w:tr w:rsidR="00D96DBE">
        <w:trPr>
          <w:trHeight w:val="35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29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12:30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13:30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25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Обеденный кофе-брейк</w:t>
            </w:r>
          </w:p>
        </w:tc>
      </w:tr>
      <w:tr w:rsidR="00D96DBE">
        <w:trPr>
          <w:trHeight w:val="355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29" w:line="194" w:lineRule="auto"/>
              <w:ind w:left="44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13:30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13:55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25" w:lineRule="auto"/>
              <w:ind w:left="29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Регистрация участников бизнес-миссии </w:t>
            </w:r>
          </w:p>
        </w:tc>
      </w:tr>
      <w:tr w:rsidR="00D96DBE">
        <w:trPr>
          <w:trHeight w:val="500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92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14:00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17:00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1"/>
              <w:ind w:left="29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Бизнес-программа</w:t>
            </w:r>
          </w:p>
        </w:tc>
      </w:tr>
      <w:tr w:rsidR="00D96DBE" w:rsidRPr="000016DE">
        <w:trPr>
          <w:trHeight w:val="378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64" w:line="194" w:lineRule="auto"/>
              <w:ind w:left="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17:30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19:00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ind w:left="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Совместный ужин (традиционный китайский ресторан) </w:t>
            </w:r>
          </w:p>
        </w:tc>
      </w:tr>
    </w:tbl>
    <w:p w:rsidR="00D96DBE" w:rsidRDefault="00E246DD">
      <w:pPr>
        <w:pStyle w:val="a3"/>
        <w:spacing w:before="93" w:line="419" w:lineRule="exact"/>
        <w:ind w:left="45"/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24 октября 2024</w:t>
      </w:r>
      <w:r>
        <w:rPr>
          <w:rFonts w:ascii="Times New Roman" w:hAnsi="Times New Roman" w:cs="Times New Roman"/>
          <w:b/>
          <w:bCs/>
          <w:spacing w:val="22"/>
          <w:position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b/>
          <w:bCs/>
          <w:spacing w:val="17"/>
          <w:position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(пятница)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>
        <w:trPr>
          <w:trHeight w:val="374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7:00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237" w:lineRule="auto"/>
              <w:ind w:lef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Завтрак</w:t>
            </w:r>
            <w:r>
              <w:rPr>
                <w:rFonts w:ascii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 Посадка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 автоб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ус</w:t>
            </w:r>
            <w:r>
              <w:rPr>
                <w:rFonts w:ascii="Times New Roman" w:hAnsi="Times New Roman" w:cs="Times New Roman"/>
                <w:spacing w:val="-60"/>
                <w:sz w:val="28"/>
                <w:szCs w:val="28"/>
                <w:lang w:val="ru-RU"/>
              </w:rPr>
              <w:t xml:space="preserve"> </w:t>
            </w:r>
          </w:p>
        </w:tc>
      </w:tr>
      <w:tr w:rsidR="00D96DBE" w:rsidRPr="000016DE">
        <w:trPr>
          <w:trHeight w:val="558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Lines="32" w:before="76" w:line="19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9:30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17:30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426" w:lineRule="exact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Рабочее время на выставке, свободное время </w:t>
            </w:r>
          </w:p>
        </w:tc>
      </w:tr>
      <w:tr w:rsidR="00D96DBE">
        <w:trPr>
          <w:trHeight w:val="90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72" w:line="194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17:00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line="373" w:lineRule="exact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 в отель</w:t>
            </w:r>
          </w:p>
        </w:tc>
      </w:tr>
      <w:tr w:rsidR="00D96DBE">
        <w:trPr>
          <w:trHeight w:val="378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18:30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22:00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117" w:line="228" w:lineRule="exact"/>
              <w:ind w:left="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Культурная программа. Ужин</w:t>
            </w:r>
          </w:p>
        </w:tc>
      </w:tr>
    </w:tbl>
    <w:p w:rsidR="00D96DBE" w:rsidRDefault="00E246DD">
      <w:pPr>
        <w:pStyle w:val="a3"/>
        <w:spacing w:before="93" w:line="414" w:lineRule="exact"/>
        <w:ind w:left="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25 октября 2024</w:t>
      </w:r>
      <w:r>
        <w:rPr>
          <w:rFonts w:ascii="Times New Roman" w:hAnsi="Times New Roman" w:cs="Times New Roman"/>
          <w:b/>
          <w:bCs/>
          <w:spacing w:val="21"/>
          <w:position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b/>
          <w:bCs/>
          <w:spacing w:val="16"/>
          <w:position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4"/>
          <w:sz w:val="28"/>
          <w:szCs w:val="28"/>
          <w:lang w:val="ru-RU"/>
        </w:rPr>
        <w:t>(суббота)</w:t>
      </w:r>
    </w:p>
    <w:tbl>
      <w:tblPr>
        <w:tblStyle w:val="TableNormal"/>
        <w:tblW w:w="1284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833"/>
      </w:tblGrid>
      <w:tr w:rsidR="00D96DBE">
        <w:trPr>
          <w:trHeight w:val="396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7:00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7:45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1" w:line="236" w:lineRule="auto"/>
              <w:ind w:lef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Завтрак. Трансфер в аэропорт</w:t>
            </w:r>
          </w:p>
        </w:tc>
      </w:tr>
      <w:tr w:rsidR="00D96DBE">
        <w:trPr>
          <w:trHeight w:val="396"/>
        </w:trPr>
        <w:tc>
          <w:tcPr>
            <w:tcW w:w="3008" w:type="dxa"/>
            <w:tcBorders>
              <w:left w:val="single" w:sz="4" w:space="0" w:color="000000"/>
            </w:tcBorders>
          </w:tcPr>
          <w:p w:rsidR="00D96DBE" w:rsidRDefault="00E246DD">
            <w:pPr>
              <w:pStyle w:val="TableText"/>
              <w:spacing w:before="41" w:line="194" w:lineRule="auto"/>
              <w:ind w:left="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11:20</w:t>
            </w:r>
          </w:p>
        </w:tc>
        <w:tc>
          <w:tcPr>
            <w:tcW w:w="9833" w:type="dxa"/>
            <w:tcBorders>
              <w:right w:val="single" w:sz="4" w:space="0" w:color="000000"/>
            </w:tcBorders>
          </w:tcPr>
          <w:p w:rsidR="00D96DBE" w:rsidRDefault="00E246DD">
            <w:pPr>
              <w:pStyle w:val="TableText"/>
              <w:spacing w:before="1" w:line="236" w:lineRule="auto"/>
              <w:ind w:lef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Вылет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г.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Москву</w:t>
            </w:r>
          </w:p>
        </w:tc>
      </w:tr>
    </w:tbl>
    <w:p w:rsidR="00D96DBE" w:rsidRDefault="00D96DB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Стоимость программы на 1 человека.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300 тыс.руб проживание в отеле категории 5*, номер стандарт (делюкс), питание HB (завтрак, ужин), все мероприятия программы Бизнес-миссия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260 тыс.руб при двухместном размещении, проживание в отеле категории 5*, номер стандарт (делюкс), питание HB (завтрак, ужин) все мероприятия программы Бизнес-миссия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Дополнительно.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В рамках Бизнес-миссии 24.10.2025 возможно организация индивидуальных встреч с производителями (строительных материалов и оборудования) провинции Куантон, а также индивидуальное посещение производственных предприятий. Информация об интересующих предприятиях или направлениях производимой продукции (для подбора производителей) должна быть передана организатору заранее не позднее 30.08.2025 г.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оплачивается:               </w:t>
      </w:r>
    </w:p>
    <w:p w:rsidR="00955709" w:rsidRPr="001D0B37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- Международный перелет  </w:t>
      </w:r>
      <w:r w:rsidR="001D0B37">
        <w:rPr>
          <w:rFonts w:ascii="Times New Roman" w:hAnsi="Times New Roman" w:cs="Times New Roman"/>
          <w:sz w:val="28"/>
          <w:szCs w:val="28"/>
          <w:lang w:val="ru-RU"/>
        </w:rPr>
        <w:t xml:space="preserve">(рекомендуемый рейс в рамках программы Аэрофлот </w:t>
      </w:r>
      <w:r w:rsidR="001D0B37">
        <w:rPr>
          <w:rFonts w:ascii="Times New Roman" w:hAnsi="Times New Roman" w:cs="Times New Roman"/>
          <w:sz w:val="28"/>
          <w:szCs w:val="28"/>
        </w:rPr>
        <w:t>SU</w:t>
      </w:r>
      <w:r w:rsidR="001D0B37" w:rsidRPr="001D0B37">
        <w:rPr>
          <w:rFonts w:ascii="Times New Roman" w:hAnsi="Times New Roman" w:cs="Times New Roman"/>
          <w:sz w:val="28"/>
          <w:szCs w:val="28"/>
          <w:lang w:val="ru-RU"/>
        </w:rPr>
        <w:t>204</w:t>
      </w:r>
      <w:r w:rsidR="001D0B37">
        <w:rPr>
          <w:rFonts w:ascii="Times New Roman" w:hAnsi="Times New Roman" w:cs="Times New Roman"/>
          <w:sz w:val="28"/>
          <w:szCs w:val="28"/>
          <w:lang w:val="ru-RU"/>
        </w:rPr>
        <w:t xml:space="preserve"> 19.10.2025 г. в 21:05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- Внутренний перелет из г. Пекин в г. Гуанчжоу (</w:t>
      </w:r>
      <w:r w:rsidR="001D0B37">
        <w:rPr>
          <w:rFonts w:ascii="Times New Roman" w:hAnsi="Times New Roman" w:cs="Times New Roman"/>
          <w:sz w:val="28"/>
          <w:szCs w:val="28"/>
          <w:lang w:val="ru-RU"/>
        </w:rPr>
        <w:t xml:space="preserve">рейс для перелета участников программы 22.10.2025 г. в 10:30 </w:t>
      </w:r>
      <w:r w:rsidR="001D0B37">
        <w:rPr>
          <w:rFonts w:ascii="Times New Roman" w:hAnsi="Times New Roman" w:cs="Times New Roman"/>
          <w:sz w:val="28"/>
          <w:szCs w:val="28"/>
        </w:rPr>
        <w:t>China</w:t>
      </w:r>
      <w:r w:rsidR="001D0B37" w:rsidRPr="001D0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B37">
        <w:rPr>
          <w:rFonts w:ascii="Times New Roman" w:hAnsi="Times New Roman" w:cs="Times New Roman"/>
          <w:sz w:val="28"/>
          <w:szCs w:val="28"/>
        </w:rPr>
        <w:t>Southern</w:t>
      </w:r>
      <w:r w:rsidR="001D0B37" w:rsidRPr="001D0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B37">
        <w:rPr>
          <w:rFonts w:ascii="Times New Roman" w:hAnsi="Times New Roman" w:cs="Times New Roman"/>
          <w:sz w:val="28"/>
          <w:szCs w:val="28"/>
        </w:rPr>
        <w:t>CZ</w:t>
      </w:r>
      <w:r w:rsidR="001D0B37">
        <w:rPr>
          <w:rFonts w:ascii="Times New Roman" w:hAnsi="Times New Roman" w:cs="Times New Roman"/>
          <w:sz w:val="28"/>
          <w:szCs w:val="28"/>
          <w:lang w:val="ru-RU"/>
        </w:rPr>
        <w:t>-3166</w:t>
      </w: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- Виза                                        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- Медицинская страховка                            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возможны незначительные изменения.        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Контакты для связи: </w:t>
      </w:r>
    </w:p>
    <w:p w:rsidR="00955709" w:rsidRP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 xml:space="preserve">ООО «Континеталь Тур»                                               </w:t>
      </w:r>
    </w:p>
    <w:p w:rsidR="00955709" w:rsidRDefault="00955709" w:rsidP="001D0B3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09">
        <w:rPr>
          <w:rFonts w:ascii="Times New Roman" w:hAnsi="Times New Roman" w:cs="Times New Roman"/>
          <w:sz w:val="28"/>
          <w:szCs w:val="28"/>
          <w:lang w:val="ru-RU"/>
        </w:rPr>
        <w:t>Коновалова Жанна, тел.:  8-925-517-17-86, email:  sophia@gltc.ru</w:t>
      </w:r>
    </w:p>
    <w:sectPr w:rsidR="00955709">
      <w:pgSz w:w="14840" w:h="26820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53" w:rsidRDefault="00800153">
      <w:r>
        <w:separator/>
      </w:r>
    </w:p>
  </w:endnote>
  <w:endnote w:type="continuationSeparator" w:id="0">
    <w:p w:rsidR="00800153" w:rsidRDefault="008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53" w:rsidRDefault="00800153">
      <w:pPr>
        <w:spacing w:after="0"/>
      </w:pPr>
      <w:r>
        <w:separator/>
      </w:r>
    </w:p>
  </w:footnote>
  <w:footnote w:type="continuationSeparator" w:id="0">
    <w:p w:rsidR="00800153" w:rsidRDefault="00800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906224"/>
    <w:multiLevelType w:val="singleLevel"/>
    <w:tmpl w:val="BA9062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9C5A49"/>
    <w:multiLevelType w:val="singleLevel"/>
    <w:tmpl w:val="0C9C5A4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75"/>
    <w:rsid w:val="000016DE"/>
    <w:rsid w:val="00103C8E"/>
    <w:rsid w:val="00127866"/>
    <w:rsid w:val="001661FC"/>
    <w:rsid w:val="00173FF4"/>
    <w:rsid w:val="001C0A38"/>
    <w:rsid w:val="001D0B37"/>
    <w:rsid w:val="00236E03"/>
    <w:rsid w:val="00241ACE"/>
    <w:rsid w:val="002745A5"/>
    <w:rsid w:val="002760AD"/>
    <w:rsid w:val="002906F1"/>
    <w:rsid w:val="002F185C"/>
    <w:rsid w:val="003152F3"/>
    <w:rsid w:val="00347175"/>
    <w:rsid w:val="00351339"/>
    <w:rsid w:val="00391351"/>
    <w:rsid w:val="003D2F3A"/>
    <w:rsid w:val="003E276B"/>
    <w:rsid w:val="003E5CC4"/>
    <w:rsid w:val="0044450B"/>
    <w:rsid w:val="004447E7"/>
    <w:rsid w:val="00453B52"/>
    <w:rsid w:val="004A4FA3"/>
    <w:rsid w:val="004B2285"/>
    <w:rsid w:val="004C4F8E"/>
    <w:rsid w:val="004F29AC"/>
    <w:rsid w:val="00532564"/>
    <w:rsid w:val="00543E57"/>
    <w:rsid w:val="005541D6"/>
    <w:rsid w:val="005620D8"/>
    <w:rsid w:val="00584A40"/>
    <w:rsid w:val="005B593E"/>
    <w:rsid w:val="005F42E9"/>
    <w:rsid w:val="00617271"/>
    <w:rsid w:val="00621FED"/>
    <w:rsid w:val="00666CDF"/>
    <w:rsid w:val="006E274D"/>
    <w:rsid w:val="00724C18"/>
    <w:rsid w:val="00746B8C"/>
    <w:rsid w:val="00754AB2"/>
    <w:rsid w:val="007E451F"/>
    <w:rsid w:val="00800153"/>
    <w:rsid w:val="00865800"/>
    <w:rsid w:val="008C4584"/>
    <w:rsid w:val="00903306"/>
    <w:rsid w:val="00955709"/>
    <w:rsid w:val="00961AD7"/>
    <w:rsid w:val="0096537D"/>
    <w:rsid w:val="00975723"/>
    <w:rsid w:val="009A04EC"/>
    <w:rsid w:val="009F0387"/>
    <w:rsid w:val="00A04894"/>
    <w:rsid w:val="00A17577"/>
    <w:rsid w:val="00A51951"/>
    <w:rsid w:val="00AD3724"/>
    <w:rsid w:val="00AD5635"/>
    <w:rsid w:val="00B54FF9"/>
    <w:rsid w:val="00B678D6"/>
    <w:rsid w:val="00B767DB"/>
    <w:rsid w:val="00B824EA"/>
    <w:rsid w:val="00B96055"/>
    <w:rsid w:val="00BB32BC"/>
    <w:rsid w:val="00BD5EF3"/>
    <w:rsid w:val="00CA50FB"/>
    <w:rsid w:val="00CC59C7"/>
    <w:rsid w:val="00D23324"/>
    <w:rsid w:val="00D55C08"/>
    <w:rsid w:val="00D83F34"/>
    <w:rsid w:val="00D9033B"/>
    <w:rsid w:val="00D96DBE"/>
    <w:rsid w:val="00DF23DE"/>
    <w:rsid w:val="00E246DD"/>
    <w:rsid w:val="00E30FE8"/>
    <w:rsid w:val="00EA7E92"/>
    <w:rsid w:val="00EB10F4"/>
    <w:rsid w:val="00EE1C9A"/>
    <w:rsid w:val="00F91A00"/>
    <w:rsid w:val="4B665CE2"/>
    <w:rsid w:val="6B6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4D29-1BA2-4127-B0DC-BFB2F8BC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eastAsia="Arial"/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32"/>
      <w:szCs w:val="32"/>
    </w:rPr>
  </w:style>
  <w:style w:type="paragraph" w:styleId="a4">
    <w:name w:val="Balloon Text"/>
    <w:basedOn w:val="a"/>
    <w:link w:val="a5"/>
    <w:pPr>
      <w:spacing w:after="0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32"/>
      <w:szCs w:val="32"/>
    </w:rPr>
  </w:style>
  <w:style w:type="character" w:customStyle="1" w:styleId="a5">
    <w:name w:val="Текст выноски Знак"/>
    <w:basedOn w:val="a0"/>
    <w:link w:val="a4"/>
    <w:rPr>
      <w:rFonts w:ascii="Segoe UI" w:hAnsi="Segoe UI" w:cs="Segoe UI"/>
      <w:snapToGrid w:val="0"/>
      <w:color w:val="000000"/>
      <w:sz w:val="18"/>
      <w:szCs w:val="18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CA50F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A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5FF1-EC3F-4C36-BF57-7EEEAD6C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Мальцева Ольга Викторовна</cp:lastModifiedBy>
  <cp:revision>3</cp:revision>
  <cp:lastPrinted>2025-06-03T12:16:00Z</cp:lastPrinted>
  <dcterms:created xsi:type="dcterms:W3CDTF">2025-06-23T11:46:00Z</dcterms:created>
  <dcterms:modified xsi:type="dcterms:W3CDTF">2025-06-23T11:53:00Z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2024-05-27T22:22:00Z</vt:filetime>
  </property>
  <property fmtid="{D5CDD505-2E9C-101B-9397-08002B2CF9AE}" pid="4" name="ICV">
    <vt:lpwstr>375AE191D8184AF8B7151CAA7F366FA1_13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eyJoZGlkIjoiMzEwNTM5NzYwMDRjMzkwZTVkZjY2ODkwMGIxNGU0OTUiLCJ1c2VySWQiOiIyMjc2NzA2NzUifQ==</vt:lpwstr>
  </property>
</Properties>
</file>